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48" w:rsidRDefault="00AE7C48" w:rsidP="0035340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E7C48" w:rsidRPr="00186FAA" w:rsidRDefault="00AE7C48" w:rsidP="00AE7C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6FAA">
        <w:rPr>
          <w:rFonts w:ascii="Times New Roman" w:hAnsi="Times New Roman" w:cs="Times New Roman"/>
          <w:sz w:val="28"/>
          <w:szCs w:val="28"/>
        </w:rPr>
        <w:t>ПЛАН</w:t>
      </w:r>
    </w:p>
    <w:p w:rsidR="00AE7C48" w:rsidRDefault="00AE7C48" w:rsidP="00AE7C48">
      <w:pPr>
        <w:pStyle w:val="a8"/>
        <w:jc w:val="center"/>
        <w:rPr>
          <w:b/>
          <w:bCs/>
        </w:rPr>
      </w:pPr>
      <w:r w:rsidRPr="00A147A2">
        <w:rPr>
          <w:b/>
          <w:bCs/>
        </w:rPr>
        <w:t xml:space="preserve">мероприятий, посвящённых празднованию Международного </w:t>
      </w:r>
      <w:r>
        <w:rPr>
          <w:b/>
          <w:bCs/>
        </w:rPr>
        <w:t>дня пожилых людей в 2020</w:t>
      </w:r>
      <w:r w:rsidRPr="00A147A2">
        <w:rPr>
          <w:b/>
          <w:bCs/>
        </w:rPr>
        <w:t xml:space="preserve"> году</w:t>
      </w:r>
      <w:r>
        <w:rPr>
          <w:b/>
          <w:bCs/>
        </w:rPr>
        <w:t>,</w:t>
      </w:r>
    </w:p>
    <w:p w:rsidR="00AE7C48" w:rsidRPr="00FB0365" w:rsidRDefault="00AE7C48" w:rsidP="00AE7C48">
      <w:pPr>
        <w:pStyle w:val="a8"/>
        <w:jc w:val="center"/>
        <w:rPr>
          <w:b/>
          <w:bCs/>
          <w:sz w:val="22"/>
          <w:szCs w:val="22"/>
        </w:rPr>
      </w:pPr>
      <w:r w:rsidRPr="00FB0365">
        <w:rPr>
          <w:b/>
          <w:bCs/>
        </w:rPr>
        <w:t xml:space="preserve">в </w:t>
      </w:r>
      <w:r>
        <w:rPr>
          <w:b/>
          <w:bCs/>
        </w:rPr>
        <w:t xml:space="preserve">муниципальном образовании "Город </w:t>
      </w:r>
      <w:r w:rsidRPr="00FB0365">
        <w:rPr>
          <w:b/>
          <w:bCs/>
        </w:rPr>
        <w:t>Архангельск</w:t>
      </w:r>
      <w:r>
        <w:rPr>
          <w:b/>
          <w:bCs/>
        </w:rPr>
        <w:t>"</w:t>
      </w:r>
    </w:p>
    <w:p w:rsidR="00AE7C48" w:rsidRPr="00382042" w:rsidRDefault="00AE7C48" w:rsidP="00AE7C4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4104"/>
        <w:gridCol w:w="2259"/>
        <w:gridCol w:w="3810"/>
        <w:gridCol w:w="3827"/>
      </w:tblGrid>
      <w:tr w:rsidR="00AE7C48" w:rsidRPr="00697677" w:rsidTr="0035340B">
        <w:trPr>
          <w:trHeight w:val="375"/>
        </w:trPr>
        <w:tc>
          <w:tcPr>
            <w:tcW w:w="1098" w:type="dxa"/>
          </w:tcPr>
          <w:p w:rsidR="00AE7C48" w:rsidRPr="00697677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AE7C48" w:rsidRPr="00697677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59" w:type="dxa"/>
          </w:tcPr>
          <w:p w:rsidR="00AE7C48" w:rsidRPr="00697677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810" w:type="dxa"/>
          </w:tcPr>
          <w:p w:rsidR="00AE7C48" w:rsidRPr="00697677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827" w:type="dxa"/>
          </w:tcPr>
          <w:p w:rsidR="00AE7C48" w:rsidRPr="00697677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AE7C48" w:rsidRPr="00697677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697677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vAlign w:val="center"/>
          </w:tcPr>
          <w:p w:rsidR="00AE7C48" w:rsidRPr="00697677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vAlign w:val="center"/>
          </w:tcPr>
          <w:p w:rsidR="00AE7C48" w:rsidRPr="00697677" w:rsidRDefault="00AE7C48" w:rsidP="004D007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  <w:vAlign w:val="center"/>
          </w:tcPr>
          <w:p w:rsidR="00AE7C48" w:rsidRPr="00697677" w:rsidRDefault="00AE7C48" w:rsidP="004D00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E7C48" w:rsidRPr="00697677" w:rsidRDefault="00AE7C48" w:rsidP="004D00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2D1D62" w:rsidRDefault="00AE7C48" w:rsidP="004D007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D1D62">
              <w:rPr>
                <w:rFonts w:ascii="Times New Roman" w:hAnsi="Times New Roman" w:cs="Times New Roman"/>
                <w:b/>
                <w:sz w:val="24"/>
                <w:szCs w:val="24"/>
              </w:rPr>
              <w:t>. Общегородские мероприятия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2D1D62" w:rsidRDefault="00AE7C48" w:rsidP="004D007F">
            <w:pPr>
              <w:pStyle w:val="a7"/>
              <w:numPr>
                <w:ilvl w:val="0"/>
                <w:numId w:val="5"/>
              </w:numPr>
              <w:spacing w:after="0" w:line="240" w:lineRule="exact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социальные мероприятия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697677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 и освещение праздничных мероприятий в средствах массовой информации города и территориальных округах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  <w:r w:rsidRPr="00A310C2">
              <w:t>‒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МО "Город Архангельск"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Пресс-служба Администрации муниципального образования "Город Архангельск"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4A249B" w:rsidRDefault="00AE7C48" w:rsidP="004D0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Торжественный приём Администрации города для активистов ветеранских организаций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  <w:p w:rsidR="00AE7C48" w:rsidRPr="00A310C2" w:rsidRDefault="00AE7C48" w:rsidP="004D0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16 часов</w:t>
            </w:r>
          </w:p>
          <w:p w:rsidR="00AE7C48" w:rsidRPr="00A310C2" w:rsidRDefault="00AE7C48" w:rsidP="004D007F">
            <w:pPr>
              <w:pStyle w:val="ConsPlusNormal"/>
              <w:jc w:val="center"/>
              <w:rPr>
                <w:rFonts w:cs="Times New Roman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pStyle w:val="ConsPlusNormal"/>
              <w:jc w:val="center"/>
              <w:rPr>
                <w:rFonts w:cs="Times New Roman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"Город Архангельск", пл. Ленина, 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семьи, опеки и попечительства Администрации муниципального образования "Город Архангельск"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2D1D6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62">
              <w:rPr>
                <w:rFonts w:ascii="Times New Roman" w:hAnsi="Times New Roman" w:cs="Times New Roman"/>
                <w:b/>
                <w:sz w:val="24"/>
                <w:szCs w:val="24"/>
              </w:rPr>
              <w:t>2. Праздничные общегородские мероприятия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4A249B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и участников городского конкурса ветеранов-активистов "Социальная звезда"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в 17 часов 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МУК "Архангельский городской культурный центр",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семьи, опеки и попечительства Администрации муниципального образования "Город Архангельск"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4A249B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ретро-дуэта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Дежавю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" ко Дню пожилого человека "Мои года – мое богатство!" 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18 часов 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Филиал МУК "Архангельский городской культурный центр" "</w:t>
            </w:r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Поморская</w:t>
            </w:r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АРТель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тел. 68-20-01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</w:t>
            </w:r>
            <w:r w:rsidRPr="00A310C2">
              <w:t xml:space="preserve">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"Архангельский городской культурный центр"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4A249B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Бытовое и торговое обслуживание</w:t>
            </w:r>
            <w:r w:rsidRPr="004A2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и ремонт одежды со скидкой: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торговли и услуг населению департамента экономического развития  Администрации муниципального образования "Город Архангельск"</w:t>
            </w:r>
          </w:p>
          <w:p w:rsidR="0035340B" w:rsidRPr="00A310C2" w:rsidRDefault="0035340B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 "У Лены"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(ИП Антипина Е.В.)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15 % на новый пошив одежды.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– пятница 10:00 – 18:00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суббота 10:00-15:00,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воскресенье – 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Троицкий, 106, "</w:t>
            </w:r>
            <w:proofErr w:type="spellStart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Гипродрев</w:t>
            </w:r>
            <w:proofErr w:type="spellEnd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0 этаж,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28-77-07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Ателье "Ильма"</w:t>
            </w:r>
          </w:p>
          <w:p w:rsidR="00AE7C48" w:rsidRPr="00A5761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(ИП </w:t>
            </w:r>
            <w:r w:rsidRPr="00A5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Проскурякова И.Ю.)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Скидка от 5 %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15 % на ремонт одежды.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– пятница 10:00 – 18.30,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суббота, воскресенье – 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15, ТЦ "Ильма"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64-45-79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 "Силуэт"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(ИП Ганичев В.А.)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5 %  на пошив  и ремонт одежды.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– пятница 10:00 – 18:00,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суббота 10:00 -17:00,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воскресенье – 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14, 3 этаж,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20-85-83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телевидеотехники</w:t>
            </w:r>
            <w:proofErr w:type="spellEnd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310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сложной бытовой техники со скидкой: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торговли и услуг населению департамента экономического развития  Администрации муниципального образования "Город Архангельск"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"Двина-Сервис Центр"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Скидка от </w:t>
            </w:r>
            <w:r w:rsidRPr="00A5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5 %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10 % на ремонт.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– пятница 8:00 – 20:00, суббота 10:00 – 17:00,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воскресенье </w:t>
            </w:r>
            <w:r w:rsidRPr="00A310C2">
              <w:t xml:space="preserve">‒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Садовая, 21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20-40-30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Архсервис-центр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Скидка 10 % на ремонт.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– пятница 10:00 – 19:00, перерыв с 13 часов до 14 часов, суббота, воскресенье </w:t>
            </w:r>
            <w:r w:rsidRPr="00A310C2">
              <w:t>‒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Воскресенская, 85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65-90-71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готовление окон со скидкой: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торговли и услуг населению департамента экономического развития  Администрации муниципального образования "Город Архангельск"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"АМЕО-СТРОЙ"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от 5% до 7% от стоимости заказа</w:t>
            </w:r>
          </w:p>
          <w:p w:rsidR="00AE7C48" w:rsidRPr="00A310C2" w:rsidRDefault="00AE7C48" w:rsidP="004D007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заказе 1 окна – скидка 5%</w:t>
            </w:r>
          </w:p>
          <w:p w:rsidR="00AE7C48" w:rsidRPr="00A310C2" w:rsidRDefault="00AE7C48" w:rsidP="004D007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заказе 2 окон - скидка 6%</w:t>
            </w:r>
          </w:p>
          <w:p w:rsidR="00AE7C48" w:rsidRPr="00A310C2" w:rsidRDefault="00AE7C48" w:rsidP="004D007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заказе 3 окон - скидка 7%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– пятница 9:00 – 18:00, суббота 11:00 – 15:00,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воскресенье </w:t>
            </w:r>
            <w:r w:rsidRPr="00A310C2">
              <w:t>‒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18, офис 1 (вход через магазин "Флора-Дизайн", 2 этаж)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телефон. 20-83-90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обуви со скидкой: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торговли и услуг населению департамента экономического развития  Администрации муниципального образования "Город Архангельск"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Обувная мастерская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Тебнев</w:t>
            </w:r>
            <w:proofErr w:type="spellEnd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А.Н.)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10 % на ремонт.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– пятница 10:00 – 18:00,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суббота 10:00 – 17:00,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воскресенье – 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Ломоносова, 284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Обувная мастерская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Невмержицкая</w:t>
            </w:r>
            <w:proofErr w:type="spellEnd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Р.В.)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15 % на ремонт.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понедельник – пятница 8:00 – 18:00, суббота, воскресенье – 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Выучейского, 57, корп. 2,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66-16-13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Обувная мастерская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(ИП </w:t>
            </w:r>
            <w:proofErr w:type="spellStart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Екимовский</w:t>
            </w:r>
            <w:proofErr w:type="spellEnd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Н.)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10 % на ремонт.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понедельник – пятница 10:00 – 19:00, суббота, воскресенье </w:t>
            </w:r>
            <w:r w:rsidRPr="00A310C2">
              <w:t xml:space="preserve">‒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октября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просп. Троицкий, 121, корп. 1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  <w:tcBorders>
              <w:bottom w:val="nil"/>
            </w:tcBorders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мчистка и стирка белья                           со скидкой:</w:t>
            </w: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торговли и услуг населению департамента экономического развития  Администрации муниципального</w:t>
            </w:r>
          </w:p>
        </w:tc>
      </w:tr>
      <w:tr w:rsidR="00AE7C48" w:rsidRPr="00697677" w:rsidTr="0035340B">
        <w:tc>
          <w:tcPr>
            <w:tcW w:w="1098" w:type="dxa"/>
            <w:tcBorders>
              <w:bottom w:val="nil"/>
            </w:tcBorders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"Химчистка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Лавандерия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                           (ИП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ШишеловМ.В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Скидка 15% на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химичистку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30% на стирку белья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10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Карельская, 37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40-30-35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Тимме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4, корп. 5,                                 ТЦ "Петровский"</w:t>
            </w: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просп. Ленинградский, 38,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ТЦ "Макси"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просп. Никольский, 62, ТЦ "Авеню"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Попова, 14, Дом быта, 1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1, ТЦ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Гиппо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Северодвинская</w:t>
            </w:r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31, ТЦ "Олимп"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Воскресенская, 20,                              ТРК "Титан-Арена"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  <w:tcBorders>
              <w:bottom w:val="nil"/>
            </w:tcBorders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"Химчистка "По-итальянски"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Т.Ю.)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Скидка 50 % на химчистку и стирку белья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– 15 октября 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просп. Ломоносова, 270, корп. 1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21-36-96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  <w:tcBorders>
              <w:top w:val="nil"/>
              <w:bottom w:val="nil"/>
            </w:tcBorders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Валявкина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15, ТЦ "Березка"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  <w:tcBorders>
              <w:top w:val="nil"/>
              <w:bottom w:val="nil"/>
            </w:tcBorders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Галушина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21, ТЦ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Фуд-маркет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  <w:tcBorders>
              <w:top w:val="nil"/>
              <w:bottom w:val="nil"/>
            </w:tcBorders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Воскресенская, 101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  <w:tcBorders>
              <w:top w:val="nil"/>
              <w:bottom w:val="nil"/>
            </w:tcBorders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Гайдара, 30, магазин 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"Гастроном"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  <w:tcBorders>
              <w:top w:val="nil"/>
              <w:bottom w:val="nil"/>
            </w:tcBorders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приёмный пункт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32, ТЦ "Титаник"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  <w:tcBorders>
              <w:top w:val="nil"/>
            </w:tcBorders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</w:pPr>
          </w:p>
        </w:tc>
        <w:tc>
          <w:tcPr>
            <w:tcW w:w="2259" w:type="dxa"/>
            <w:tcBorders>
              <w:top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rPr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Стигла</w:t>
            </w:r>
            <w:proofErr w:type="spellEnd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Скидка 10% </w:t>
            </w:r>
            <w:r w:rsidRPr="00A5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стирку белья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понедельник – пятница 8:30 - 15:30, суббота, воскресенье </w:t>
            </w:r>
            <w:r w:rsidRPr="00A310C2">
              <w:t>‒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Нагорная, 7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парикмахерские услуги: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торговли и услуг населению департамента экономического развития  Администрации муниципального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красот</w:t>
            </w:r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ООО</w:t>
            </w:r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Палема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Пенсионерам от 65 лет стрижка мужская и женская</w:t>
            </w:r>
            <w:r w:rsidRPr="00A5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бесплатно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предварительной записи по телефону)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</w:t>
            </w:r>
            <w:r w:rsidRPr="00A310C2">
              <w:t>‒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 9:00 – 19:00, воскресенье 9:00 – 17:00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просп. Троицкий, 64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телефон: 20-95-45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 "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Nota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Bene</w:t>
            </w:r>
            <w:proofErr w:type="spellEnd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(ИП Фельдман Т.Ч.)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 10% на мужскую и женскую стрижку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предварительной записи по телефону)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 работы: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понедельник – пятница 10:00 – 20:00, суббота, воскресенье 10:00 – 19:00 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просп. Никольский, 33,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ТЦ "Адмиралтейский", 3 этаж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22-05-51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 "</w:t>
            </w:r>
            <w:proofErr w:type="spellStart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Бьюти</w:t>
            </w:r>
            <w:proofErr w:type="spellEnd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Ляпушкин</w:t>
            </w:r>
            <w:proofErr w:type="spellEnd"/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А.С.)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Стрижка женская и мужская –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 руб. (по предварительной записи по телефону)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работы: 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понедельник </w:t>
            </w:r>
            <w:r w:rsidRPr="00A310C2">
              <w:t xml:space="preserve">‒ 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 10:00 – 18:00, суббота 10:00 – 17:00,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 - выходной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–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 Архангельск, 6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этаж, каб.6</w:t>
            </w:r>
          </w:p>
          <w:p w:rsidR="00AE7C48" w:rsidRPr="00A310C2" w:rsidRDefault="00AE7C48" w:rsidP="004D00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47-62-52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A5761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Мероприятия в территориальных округах города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A57612" w:rsidRDefault="00AE7C48" w:rsidP="004D007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территориальный округ: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"Маков цвет"</w:t>
            </w:r>
            <w:r w:rsidRPr="00A310C2">
              <w:t xml:space="preserve"> </w:t>
            </w:r>
            <w:r w:rsidRPr="00A310C2">
              <w:rPr>
                <w:rFonts w:ascii="Times New Roman" w:hAnsi="Times New Roman"/>
                <w:sz w:val="24"/>
                <w:szCs w:val="24"/>
              </w:rPr>
              <w:t>для людей золотого возраста совместно с региональной волонтерской группой благотворительного фонда "Старость в радость"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11 часов             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ЦГБ имени М.В. Ломоносова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пр. Троицкий, 64,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28-57-03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 "Неразлучные друзья – бабушка, дедушка и я"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сентября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в 11 часов            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Городская детская библиотека №1 имени Е.С. Коковина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Воскресенчская, 95,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24-78-25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"Город Архангельск"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04" w:type="dxa"/>
            <w:vAlign w:val="center"/>
          </w:tcPr>
          <w:p w:rsidR="00AE7C48" w:rsidRPr="00F80898" w:rsidRDefault="00AE7C48" w:rsidP="004D00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поздравительных открыток и плакатов, сбор подарков в рамках городской акции "Забота" для передачи в организации, работающие с пожилыми людьми</w:t>
            </w:r>
          </w:p>
        </w:tc>
        <w:tc>
          <w:tcPr>
            <w:tcW w:w="2259" w:type="dxa"/>
            <w:vAlign w:val="center"/>
          </w:tcPr>
          <w:p w:rsidR="00AE7C48" w:rsidRPr="00F8089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F80898">
              <w:rPr>
                <w:color w:val="000000" w:themeColor="text1"/>
              </w:rPr>
              <w:t>‒</w:t>
            </w:r>
            <w:r w:rsidRPr="00F8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 октября</w:t>
            </w:r>
          </w:p>
        </w:tc>
        <w:tc>
          <w:tcPr>
            <w:tcW w:w="3810" w:type="dxa"/>
            <w:vAlign w:val="center"/>
          </w:tcPr>
          <w:p w:rsidR="00AE7C48" w:rsidRPr="00F8089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подростковый центр "Радуга", просп. Троицкий, 96,             корп. 2, </w:t>
            </w:r>
          </w:p>
          <w:p w:rsidR="00AE7C48" w:rsidRPr="00F80898" w:rsidRDefault="00AE7C48" w:rsidP="004D007F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8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 65-31-67</w:t>
            </w:r>
          </w:p>
        </w:tc>
        <w:tc>
          <w:tcPr>
            <w:tcW w:w="3827" w:type="dxa"/>
            <w:vAlign w:val="center"/>
          </w:tcPr>
          <w:p w:rsidR="00AE7C48" w:rsidRPr="00F8089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F8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образовании</w:t>
            </w:r>
            <w:proofErr w:type="gramEnd"/>
            <w:r w:rsidRPr="00F80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"Город Архангельск" "Детский (подростковый) центр "Радуга"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04" w:type="dxa"/>
            <w:vAlign w:val="center"/>
          </w:tcPr>
          <w:p w:rsidR="00AE7C48" w:rsidRPr="00F8089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открытие Комнаты боевой, трудовой и воинской славы города Архангельска с презентацией памятного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реликвария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созданного в рамках проекта "Эстафета Памяти"</w:t>
            </w:r>
          </w:p>
        </w:tc>
        <w:tc>
          <w:tcPr>
            <w:tcW w:w="2259" w:type="dxa"/>
            <w:vAlign w:val="center"/>
          </w:tcPr>
          <w:p w:rsidR="00AE7C48" w:rsidRPr="00F8089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28 - 30 сентября</w:t>
            </w:r>
          </w:p>
        </w:tc>
        <w:tc>
          <w:tcPr>
            <w:tcW w:w="3810" w:type="dxa"/>
            <w:vAlign w:val="center"/>
          </w:tcPr>
          <w:p w:rsidR="00AE7C48" w:rsidRPr="00F8089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Архангельский городской совет ветеранов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просп. Ломоносова, 181</w:t>
            </w:r>
          </w:p>
        </w:tc>
        <w:tc>
          <w:tcPr>
            <w:tcW w:w="3827" w:type="dxa"/>
            <w:vAlign w:val="center"/>
          </w:tcPr>
          <w:p w:rsidR="00AE7C48" w:rsidRPr="00F80898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местная (городская) общественная организация</w:t>
            </w:r>
            <w:r w:rsidRPr="00A3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ветеранов (пенсионеров) войны, труда, Вооруженных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 и правоохранительных органов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04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сборника творческих работ ветеранов города "Мы славим тебя, </w:t>
            </w:r>
            <w:r w:rsidRPr="00A57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Победа"</w:t>
            </w:r>
          </w:p>
        </w:tc>
        <w:tc>
          <w:tcPr>
            <w:tcW w:w="2259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10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Архангельский городской совет ветеранов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просп. Ломоносова, 181</w:t>
            </w:r>
          </w:p>
        </w:tc>
        <w:tc>
          <w:tcPr>
            <w:tcW w:w="3827" w:type="dxa"/>
            <w:vAlign w:val="center"/>
          </w:tcPr>
          <w:p w:rsidR="00AE7C48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местная (городская) общественная организация</w:t>
            </w:r>
            <w:r w:rsidRPr="00A3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ветеранов (пенсионеров) войны, труда, Вооруженных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 и правоохранительных органов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04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Шахматный турнир на личное первенство среди ветеранов города</w:t>
            </w:r>
          </w:p>
        </w:tc>
        <w:tc>
          <w:tcPr>
            <w:tcW w:w="2259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10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Архангельский городской совет ветеранов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просп. Ломоносова, 181</w:t>
            </w:r>
          </w:p>
        </w:tc>
        <w:tc>
          <w:tcPr>
            <w:tcW w:w="3827" w:type="dxa"/>
            <w:vAlign w:val="center"/>
          </w:tcPr>
          <w:p w:rsidR="00AE7C48" w:rsidRPr="00A34A5D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местная (городская) общественная организация</w:t>
            </w:r>
            <w:r w:rsidRPr="00A3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ветеранов (пенсионеров) войны, труда, Вооруженных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правоохранительных органов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A310C2" w:rsidRDefault="00AE7C48" w:rsidP="004D007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Ломоносовский территориальный округ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Круглый стол "Не стареют душой ветераны"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просп. Ломоносова, 30,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Совет ветеранов Ломоносовского округа, отдел по Ломоносовскому территориальному округу управления по вопросам семьи, опеки и попечительства Администрации муниципального образования "Город Архангельск"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310C2">
              <w:rPr>
                <w:rFonts w:ascii="Times New Roman" w:hAnsi="Times New Roman"/>
                <w:bCs/>
                <w:iCs/>
                <w:sz w:val="24"/>
                <w:szCs w:val="24"/>
              </w:rPr>
              <w:t>Квилт-поздравление</w:t>
            </w:r>
            <w:proofErr w:type="spellEnd"/>
            <w:r w:rsidRPr="00A310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"С любовью к бабушкам"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октября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в течение дня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Привокзальная детская библиотека №8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ул. 23-й Гвардейской дивизии, 5, телефон: 20-29-08)</w:t>
            </w:r>
            <w:proofErr w:type="gramEnd"/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A310C2" w:rsidRDefault="00AE7C48" w:rsidP="004D007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>Соломбальский территориальный округ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Концертная программа с участием городского духового оркестра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им. В. Н. Васильева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"Пусть будет теплой осень жизни"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в 15 часов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МУК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просп. Никольский, 29,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телефон: 22-54-33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муниципального образования "Город Архангельск"  "Культурный центр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Праздничная программа</w:t>
            </w: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"Души запасы золотые"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в 13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Соломбальская библиотека №5 имени Б.В. Шергина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ул. Беломорской  Флотилии, 8,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22-50-45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Выставка-праздник "Возраст жизни не помеха"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Соломбальская библиотека №5 имени Б.В. Шергина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ул. Беломорской  Флотилии, 8,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22-50-45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Вечер отдыха с духовы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оркестром им. В. Н. Васильева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"Примите осенний букет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поздравлений"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18 часов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МУК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просп. Никольский, 29,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22-54-33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"Культурный центр                    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Концертная программа для ветеранов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соломбальского территориального округа "Нашей жизни осень золотая"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октября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12 часов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МУК "Культурный центр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просп. Никольский, 29,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22-54-33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муниципального образования "Город Архангельск"  "Культурный центр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A310C2" w:rsidRDefault="00AE7C48" w:rsidP="004D007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Северный территориальный округ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пожилого человека "От всей души мы говорим – Спасибо!"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МУК "Культурный центр "Северный",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телефон: 23-47-22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"Культурный центр "Северный"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вечер "Душою </w:t>
            </w:r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всегда"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Библиотека №18 Северного округа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Кировская, 27,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23-41-45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A310C2" w:rsidRDefault="00AE7C48" w:rsidP="004D007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>Маймаксанский</w:t>
            </w:r>
            <w:proofErr w:type="spellEnd"/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территориальный округ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"Нам года не беда"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№ 1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МУК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Родионова, 14,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телефон: 8 900 919 68 53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", филиал № 1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Окружной праздник "Битва хоров               по-маймаксански"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14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МУК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Лесотехническая</w:t>
            </w:r>
            <w:proofErr w:type="gram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1, корп. 1,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29-69-24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"Возраст осени прекрасной"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14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Филиал № 2 МУК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, 19, корп. 2,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8 953 260 00 21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"Бабушка рядышком с дедушкой"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 28 сентября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5 октября 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Филиал № 2 МУК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, 19, корп. 2,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8 953 260 00 21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"Культурный центр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"Закружилась в небе осень"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октября</w:t>
            </w: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12 часов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5761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Библиотека № 7 поселка Маймаксанского лесного порта</w:t>
            </w: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Юнг ВМФ, 13, </w:t>
            </w: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67-01-35</w:t>
            </w:r>
          </w:p>
        </w:tc>
        <w:tc>
          <w:tcPr>
            <w:tcW w:w="3827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Театральный капустник </w:t>
            </w: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"Радость доброй встречи"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октября </w:t>
            </w:r>
            <w:r w:rsidRPr="00A3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13 часов</w:t>
            </w:r>
          </w:p>
        </w:tc>
        <w:tc>
          <w:tcPr>
            <w:tcW w:w="3810" w:type="dxa"/>
            <w:vAlign w:val="center"/>
          </w:tcPr>
          <w:p w:rsidR="00AE7C48" w:rsidRPr="00A5761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Библиотека № 7 поселка Маймаксанского лесного порта</w:t>
            </w: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Юнг ВМФ, 13, </w:t>
            </w: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67-01-35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C2">
              <w:rPr>
                <w:rFonts w:ascii="Times New Roman" w:hAnsi="Times New Roman"/>
                <w:sz w:val="24"/>
                <w:szCs w:val="24"/>
              </w:rPr>
              <w:t>Ретро-вечеринка "Наза</w:t>
            </w:r>
            <w:proofErr w:type="gramStart"/>
            <w:r w:rsidRPr="00A310C2">
              <w:rPr>
                <w:rFonts w:ascii="Times New Roman" w:hAnsi="Times New Roman"/>
                <w:sz w:val="24"/>
                <w:szCs w:val="24"/>
              </w:rPr>
              <w:t>д в СССР</w:t>
            </w:r>
            <w:proofErr w:type="gramEnd"/>
            <w:r w:rsidRPr="00A310C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в 14 часов</w:t>
            </w:r>
          </w:p>
        </w:tc>
        <w:tc>
          <w:tcPr>
            <w:tcW w:w="3810" w:type="dxa"/>
            <w:vAlign w:val="center"/>
          </w:tcPr>
          <w:p w:rsidR="00AE7C48" w:rsidRPr="00A5761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Маймаксанская библиотека № 6 имени Г.А. Скребицкого</w:t>
            </w: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Победы, 46, </w:t>
            </w: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29-69-27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Изготовление и вручение поздравительных открыток</w:t>
            </w:r>
          </w:p>
        </w:tc>
        <w:tc>
          <w:tcPr>
            <w:tcW w:w="2259" w:type="dxa"/>
            <w:vAlign w:val="center"/>
          </w:tcPr>
          <w:p w:rsidR="00AE7C48" w:rsidRPr="00F82BB1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1">
              <w:rPr>
                <w:rFonts w:ascii="Times New Roman" w:hAnsi="Times New Roman" w:cs="Times New Roman"/>
                <w:sz w:val="24"/>
                <w:szCs w:val="24"/>
              </w:rPr>
              <w:t>28 сентября –</w:t>
            </w:r>
            <w:r w:rsidRPr="00F82B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 октября</w:t>
            </w:r>
          </w:p>
        </w:tc>
        <w:tc>
          <w:tcPr>
            <w:tcW w:w="3810" w:type="dxa"/>
            <w:vAlign w:val="center"/>
          </w:tcPr>
          <w:p w:rsidR="00AE7C48" w:rsidRPr="00F82BB1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1">
              <w:rPr>
                <w:rFonts w:ascii="Times New Roman" w:hAnsi="Times New Roman" w:cs="Times New Roman"/>
                <w:sz w:val="24"/>
                <w:szCs w:val="24"/>
              </w:rPr>
              <w:t>ГБУ СОН АО "Центр помощи совершеннолетним гражданам</w:t>
            </w:r>
          </w:p>
          <w:p w:rsidR="00AE7C48" w:rsidRPr="00F82BB1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1">
              <w:rPr>
                <w:rFonts w:ascii="Times New Roman" w:hAnsi="Times New Roman" w:cs="Times New Roman"/>
                <w:sz w:val="24"/>
                <w:szCs w:val="24"/>
              </w:rPr>
              <w:t xml:space="preserve"> с ментальными особенностями",</w:t>
            </w:r>
          </w:p>
          <w:p w:rsidR="00AE7C48" w:rsidRPr="00F82BB1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B1">
              <w:rPr>
                <w:rFonts w:ascii="Times New Roman" w:hAnsi="Times New Roman" w:cs="Times New Roman"/>
                <w:sz w:val="24"/>
                <w:szCs w:val="24"/>
              </w:rPr>
              <w:t>ул. Победы, 18</w:t>
            </w:r>
          </w:p>
          <w:p w:rsidR="00AE7C48" w:rsidRPr="00F82BB1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82BB1">
              <w:rPr>
                <w:rFonts w:ascii="Times New Roman" w:hAnsi="Times New Roman" w:cs="Times New Roman"/>
                <w:sz w:val="24"/>
                <w:szCs w:val="24"/>
              </w:rPr>
              <w:t>Телефон: 47-51-04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"Город Архангельск" "Центр дополнительного образования детей "Контакт"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104" w:type="dxa"/>
            <w:vAlign w:val="center"/>
          </w:tcPr>
          <w:p w:rsidR="00AE7C48" w:rsidRPr="004A249B" w:rsidRDefault="00AE7C48" w:rsidP="004D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Онлайн-поздравление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"Согреем ладони"</w:t>
            </w:r>
          </w:p>
        </w:tc>
        <w:tc>
          <w:tcPr>
            <w:tcW w:w="2259" w:type="dxa"/>
            <w:vAlign w:val="center"/>
          </w:tcPr>
          <w:p w:rsidR="00AE7C48" w:rsidRPr="00F82BB1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 октября</w:t>
            </w:r>
          </w:p>
        </w:tc>
        <w:tc>
          <w:tcPr>
            <w:tcW w:w="3810" w:type="dxa"/>
            <w:vAlign w:val="center"/>
          </w:tcPr>
          <w:p w:rsidR="00AE7C48" w:rsidRPr="00F82BB1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МБУДО 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 "Контакт"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BB1">
              <w:rPr>
                <w:rFonts w:ascii="Times New Roman" w:hAnsi="Times New Roman" w:cs="Times New Roman"/>
                <w:sz w:val="24"/>
                <w:szCs w:val="24"/>
              </w:rPr>
              <w:t>https://kontakt29.eduarkh.ru/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E7C48" w:rsidRPr="004A249B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"Город Архангельск" "Центр дополнительного образования детей "Контакт"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A57612" w:rsidRDefault="00AE7C48" w:rsidP="004D007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округ Майская горка:</w:t>
            </w:r>
          </w:p>
        </w:tc>
      </w:tr>
      <w:tr w:rsidR="00AE7C48" w:rsidRPr="00697677" w:rsidTr="0035340B">
        <w:trPr>
          <w:trHeight w:val="234"/>
        </w:trPr>
        <w:tc>
          <w:tcPr>
            <w:tcW w:w="1098" w:type="dxa"/>
            <w:vMerge w:val="restart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04" w:type="dxa"/>
            <w:vMerge w:val="restart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МКЦ "Луч" "О, дивная осенняя пора"</w:t>
            </w:r>
          </w:p>
        </w:tc>
        <w:tc>
          <w:tcPr>
            <w:tcW w:w="2259" w:type="dxa"/>
            <w:tcBorders>
              <w:top w:val="nil"/>
              <w:bottom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 14 часов</w:t>
            </w:r>
          </w:p>
        </w:tc>
        <w:tc>
          <w:tcPr>
            <w:tcW w:w="3810" w:type="dxa"/>
            <w:vMerge w:val="restart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 МКЦ "Луч" ул. Первомайская, 3,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68-30-09</w:t>
            </w:r>
          </w:p>
        </w:tc>
        <w:tc>
          <w:tcPr>
            <w:tcW w:w="3827" w:type="dxa"/>
            <w:vMerge w:val="restart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муниципального образования "Город Архангельск" молодежный культурный центр "Луч" </w:t>
            </w:r>
          </w:p>
        </w:tc>
      </w:tr>
      <w:tr w:rsidR="00AE7C48" w:rsidRPr="00697677" w:rsidTr="0035340B">
        <w:trPr>
          <w:trHeight w:val="42"/>
        </w:trPr>
        <w:tc>
          <w:tcPr>
            <w:tcW w:w="1098" w:type="dxa"/>
            <w:vMerge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vMerge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48" w:rsidRPr="00697677" w:rsidTr="0035340B">
        <w:trPr>
          <w:trHeight w:val="42"/>
        </w:trPr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/>
                <w:sz w:val="24"/>
                <w:szCs w:val="24"/>
              </w:rPr>
              <w:t xml:space="preserve">Комментированное громкое чтение "Бабушкина тайна" И. </w:t>
            </w:r>
            <w:proofErr w:type="spellStart"/>
            <w:r w:rsidRPr="00A310C2">
              <w:rPr>
                <w:rFonts w:ascii="Times New Roman" w:hAnsi="Times New Roman"/>
                <w:sz w:val="24"/>
                <w:szCs w:val="24"/>
              </w:rPr>
              <w:t>Гамазкина</w:t>
            </w:r>
            <w:proofErr w:type="spellEnd"/>
            <w:r w:rsidRPr="00A310C2">
              <w:rPr>
                <w:rFonts w:ascii="Times New Roman" w:hAnsi="Times New Roman"/>
                <w:sz w:val="24"/>
                <w:szCs w:val="24"/>
              </w:rPr>
              <w:t xml:space="preserve"> (мероприятие в </w:t>
            </w:r>
            <w:proofErr w:type="spellStart"/>
            <w:r w:rsidRPr="00A310C2">
              <w:rPr>
                <w:rFonts w:ascii="Times New Roman" w:hAnsi="Times New Roman"/>
                <w:sz w:val="24"/>
                <w:szCs w:val="24"/>
              </w:rPr>
              <w:t>онлайн-формате</w:t>
            </w:r>
            <w:proofErr w:type="spellEnd"/>
            <w:r w:rsidRPr="00A310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9" w:type="dxa"/>
            <w:tcBorders>
              <w:top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Детская </w:t>
            </w: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библиотека № 9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округа Майская горка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Первомайская, 4,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68-28-15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rPr>
          <w:trHeight w:val="42"/>
        </w:trPr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МКЦ "Луч" "Дар жизни ценный мудростью зовется"</w:t>
            </w:r>
          </w:p>
        </w:tc>
        <w:tc>
          <w:tcPr>
            <w:tcW w:w="2259" w:type="dxa"/>
            <w:tcBorders>
              <w:top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октября 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14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"Космос"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просп. Ленинградский, 165, к.2,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61-83-10</w:t>
            </w:r>
          </w:p>
        </w:tc>
        <w:tc>
          <w:tcPr>
            <w:tcW w:w="3827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муниципального образования "Город Архангельск"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молодежный культурный центр "Луч"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48" w:rsidRPr="00697677" w:rsidTr="0035340B">
        <w:trPr>
          <w:trHeight w:val="42"/>
        </w:trPr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04" w:type="dxa"/>
            <w:vAlign w:val="center"/>
          </w:tcPr>
          <w:p w:rsidR="00AE7C48" w:rsidRPr="00635819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19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МКЦ "Луч" "Элегантный стиль октября"</w:t>
            </w:r>
          </w:p>
        </w:tc>
        <w:tc>
          <w:tcPr>
            <w:tcW w:w="2259" w:type="dxa"/>
            <w:tcBorders>
              <w:top w:val="nil"/>
            </w:tcBorders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октября в 15 часов</w:t>
            </w:r>
            <w:r w:rsidRPr="00A3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филиал № 1 МКЦ "Луч",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о. Краснофлотский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Дружбы, 39,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61-81-15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молодежный культурный центр "Луч"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04" w:type="dxa"/>
            <w:vAlign w:val="center"/>
          </w:tcPr>
          <w:p w:rsidR="00AE7C48" w:rsidRPr="00635819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19">
              <w:rPr>
                <w:rFonts w:ascii="Times New Roman" w:hAnsi="Times New Roman"/>
                <w:sz w:val="24"/>
                <w:szCs w:val="24"/>
              </w:rPr>
              <w:t>Литературно-музыкальная  программа  "Душа как прежде молода"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в 14 часов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Библиотека № 17,                                      ул. Холмогорская, 16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"Централизованная библиотечная система", Администрация территориального округа Майская горка, совет ветеранов по территориальному округу Майская горка</w:t>
            </w:r>
          </w:p>
        </w:tc>
      </w:tr>
      <w:tr w:rsidR="00AE7C48" w:rsidRPr="00697677" w:rsidTr="0035340B">
        <w:tc>
          <w:tcPr>
            <w:tcW w:w="15098" w:type="dxa"/>
            <w:gridSpan w:val="5"/>
            <w:vAlign w:val="center"/>
          </w:tcPr>
          <w:p w:rsidR="00AE7C48" w:rsidRPr="00A57612" w:rsidRDefault="00AE7C48" w:rsidP="004D007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Территориальный округ </w:t>
            </w:r>
            <w:proofErr w:type="spellStart"/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>Варавино-Фактория</w:t>
            </w:r>
            <w:proofErr w:type="spellEnd"/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310C2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Выставка рисунков участников </w:t>
            </w:r>
            <w:r w:rsidRPr="00A31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образцового художественного коллектива "Студия изобразительного искусства  "Акварели" "Осенний вернисаж"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10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МУК </w:t>
            </w:r>
            <w:r w:rsidRPr="00A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"Ломоносовский Дворец культуры", ул. </w:t>
            </w:r>
            <w:proofErr w:type="spellStart"/>
            <w:r w:rsidRPr="00A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Никитова</w:t>
            </w:r>
            <w:proofErr w:type="spellEnd"/>
            <w:r w:rsidRPr="00A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</w:t>
            </w:r>
            <w:r w:rsidRPr="00A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A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61-00-92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"Ломоносовский Дворец культуры"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"Золотые россыпи души"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15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МУК "Ломоносовский Дворец культуры", ул.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61-00-92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   "Ломоносовский Дворец культуры"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C2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"Рука в руке, а сердце к  сердцу"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9 октября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13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576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Библиотека № 10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имени Фёдора Абрамова округа Варавино-Фактория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просп. Ленинградский, 269, корп. 1, телефон: 62-09-14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и вручение 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поздравительных открыток 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сентября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 октября</w:t>
            </w:r>
          </w:p>
        </w:tc>
        <w:tc>
          <w:tcPr>
            <w:tcW w:w="3810" w:type="dxa"/>
            <w:vAlign w:val="center"/>
          </w:tcPr>
          <w:p w:rsidR="00AE7C48" w:rsidRPr="004A249B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ГБУЗ АО "</w:t>
            </w:r>
            <w:r w:rsidRPr="00F80898">
              <w:rPr>
                <w:rFonts w:ascii="Times New Roman" w:hAnsi="Times New Roman" w:cs="Times New Roman"/>
                <w:sz w:val="24"/>
                <w:szCs w:val="24"/>
              </w:rPr>
              <w:t>Госпиталь для ветеранов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войн", ул. Воронина, 24</w:t>
            </w:r>
          </w:p>
          <w:p w:rsidR="00AE7C48" w:rsidRPr="00A310C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елефон: 45-41-51</w:t>
            </w:r>
          </w:p>
        </w:tc>
        <w:tc>
          <w:tcPr>
            <w:tcW w:w="3827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дополнительного </w:t>
            </w:r>
            <w:proofErr w:type="gram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  <w:proofErr w:type="gram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Ломоносовский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104" w:type="dxa"/>
            <w:vAlign w:val="center"/>
          </w:tcPr>
          <w:p w:rsidR="00AE7C48" w:rsidRPr="004A249B" w:rsidRDefault="00AE7C48" w:rsidP="004D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"</w:t>
            </w:r>
            <w:r w:rsidRPr="009576E2">
              <w:rPr>
                <w:rFonts w:ascii="Times New Roman" w:hAnsi="Times New Roman" w:cs="Times New Roman"/>
                <w:sz w:val="24"/>
                <w:szCs w:val="24"/>
              </w:rPr>
              <w:t>Позвони бабушке и дедушке!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59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 октября</w:t>
            </w:r>
          </w:p>
        </w:tc>
        <w:tc>
          <w:tcPr>
            <w:tcW w:w="3810" w:type="dxa"/>
            <w:vAlign w:val="center"/>
          </w:tcPr>
          <w:p w:rsidR="00AE7C48" w:rsidRPr="00A57612" w:rsidRDefault="00AE7C48" w:rsidP="004D007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612">
              <w:rPr>
                <w:rFonts w:ascii="Times New Roman" w:hAnsi="Times New Roman" w:cs="Times New Roman"/>
                <w:sz w:val="24"/>
                <w:szCs w:val="24"/>
              </w:rPr>
              <w:t>МБУ ДО "Ломоносовский дом детского творчества"</w:t>
            </w:r>
            <w:r w:rsidRPr="00A576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A57612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A57612">
              <w:rPr>
                <w:rFonts w:ascii="Times New Roman" w:hAnsi="Times New Roman" w:cs="Times New Roman"/>
                <w:sz w:val="24"/>
                <w:szCs w:val="24"/>
              </w:rPr>
              <w:t xml:space="preserve">, 12, </w:t>
            </w:r>
            <w:r w:rsidRPr="00A576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A57612">
                <w:rPr>
                  <w:rFonts w:ascii="Times New Roman" w:hAnsi="Times New Roman" w:cs="Times New Roman"/>
                  <w:sz w:val="24"/>
                  <w:szCs w:val="24"/>
                </w:rPr>
                <w:t>телефон</w:t>
              </w:r>
            </w:hyperlink>
            <w:r w:rsidRPr="00A576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57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A57612">
                <w:rPr>
                  <w:rFonts w:ascii="Times New Roman" w:hAnsi="Times New Roman" w:cs="Times New Roman"/>
                  <w:sz w:val="24"/>
                  <w:szCs w:val="24"/>
                </w:rPr>
                <w:t>68-58-38</w:t>
              </w:r>
            </w:hyperlink>
          </w:p>
          <w:p w:rsidR="00AE7C48" w:rsidRPr="00A5761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E7C48" w:rsidRPr="004A249B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Ломоносовский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104" w:type="dxa"/>
            <w:vAlign w:val="center"/>
          </w:tcPr>
          <w:p w:rsidR="00AE7C48" w:rsidRPr="004A249B" w:rsidRDefault="00AE7C48" w:rsidP="004D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Онлайн-поздравление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учащихся Ломоносовского Дома детского творчества "Осенний букет поздравлений"</w:t>
            </w:r>
          </w:p>
        </w:tc>
        <w:tc>
          <w:tcPr>
            <w:tcW w:w="2259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810" w:type="dxa"/>
            <w:vAlign w:val="center"/>
          </w:tcPr>
          <w:p w:rsidR="00AE7C48" w:rsidRPr="00A5761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Ломоносовского Дома детского творчества </w:t>
            </w:r>
            <w:hyperlink r:id="rId7" w:history="1">
              <w:r w:rsidRPr="00A576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http://lddt.ru/</w:t>
              </w:r>
            </w:hyperlink>
          </w:p>
          <w:p w:rsidR="00AE7C48" w:rsidRPr="00A5761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2">
              <w:rPr>
                <w:rFonts w:ascii="Times New Roman" w:hAnsi="Times New Roman" w:cs="Times New Roman"/>
                <w:sz w:val="24"/>
                <w:szCs w:val="24"/>
              </w:rPr>
              <w:t>группа "</w:t>
            </w:r>
            <w:proofErr w:type="spellStart"/>
            <w:r w:rsidRPr="00A576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576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576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A57612">
                <w:rPr>
                  <w:rStyle w:val="a5"/>
                  <w:bCs/>
                  <w:sz w:val="28"/>
                  <w:szCs w:val="28"/>
                </w:rPr>
                <w:t>h</w:t>
              </w:r>
              <w:r w:rsidRPr="00A576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ttps://vk.com/club189273894</w:t>
              </w:r>
            </w:hyperlink>
          </w:p>
        </w:tc>
        <w:tc>
          <w:tcPr>
            <w:tcW w:w="3827" w:type="dxa"/>
            <w:vAlign w:val="center"/>
          </w:tcPr>
          <w:p w:rsidR="00AE7C48" w:rsidRPr="004A249B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A249B">
              <w:rPr>
                <w:rFonts w:ascii="Times New Roman" w:hAnsi="Times New Roman" w:cs="Times New Roman"/>
                <w:sz w:val="24"/>
                <w:szCs w:val="24"/>
              </w:rPr>
              <w:t>Ломоносовский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E7C48" w:rsidRPr="00697677" w:rsidTr="0035340B">
        <w:tc>
          <w:tcPr>
            <w:tcW w:w="15098" w:type="dxa"/>
            <w:gridSpan w:val="5"/>
          </w:tcPr>
          <w:p w:rsidR="00AE7C48" w:rsidRPr="00A310C2" w:rsidRDefault="00AE7C48" w:rsidP="004D007F">
            <w:pPr>
              <w:spacing w:after="0" w:line="240" w:lineRule="auto"/>
              <w:jc w:val="center"/>
            </w:pPr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>Исакогорский</w:t>
            </w:r>
            <w:proofErr w:type="spellEnd"/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>Цигломенский</w:t>
            </w:r>
            <w:proofErr w:type="spellEnd"/>
            <w:r w:rsidRPr="00A5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территориальные округа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C48" w:rsidRPr="00697677" w:rsidTr="0035340B">
        <w:tc>
          <w:tcPr>
            <w:tcW w:w="1098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"Возраст осени прекрасный!"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в 15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Исакогорская библиотека №14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Штурманская, 3,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45-57-65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"Город Архангельск"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"Централизованная библиотечная система"</w:t>
            </w:r>
          </w:p>
        </w:tc>
      </w:tr>
      <w:tr w:rsidR="00AE7C48" w:rsidRPr="00697677" w:rsidTr="0035340B">
        <w:tc>
          <w:tcPr>
            <w:tcW w:w="1098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A310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Жизни золотой листопад</w:t>
            </w:r>
            <w:r w:rsidRPr="00A310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A310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310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A310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стихам </w:t>
            </w:r>
            <w:r w:rsidRPr="00A310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Л. </w:t>
            </w:r>
            <w:proofErr w:type="spellStart"/>
            <w:r w:rsidRPr="00A310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Рубальской</w:t>
            </w:r>
            <w:proofErr w:type="spellEnd"/>
            <w:r w:rsidRPr="00A310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10C2">
              <w:rPr>
                <w:rFonts w:ascii="Times New Roman" w:hAnsi="Times New Roman"/>
                <w:sz w:val="24"/>
                <w:szCs w:val="24"/>
              </w:rPr>
              <w:t xml:space="preserve">(мероприятие в </w:t>
            </w:r>
            <w:proofErr w:type="spellStart"/>
            <w:r w:rsidRPr="00A310C2">
              <w:rPr>
                <w:rFonts w:ascii="Times New Roman" w:hAnsi="Times New Roman"/>
                <w:sz w:val="24"/>
                <w:szCs w:val="24"/>
              </w:rPr>
              <w:t>онлайн-формате</w:t>
            </w:r>
            <w:proofErr w:type="spellEnd"/>
            <w:r w:rsidRPr="00A310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Исакогорская детская библиотека №15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Магистральная, 45,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62-64-69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098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"Праздник мудрости, внимания и любви": вечер отдыха в клубе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в 11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Цигломенская библиотека №16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Севстрой, 2,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тел.: 47-89-78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"Централизованная библиотечная система"</w:t>
            </w:r>
          </w:p>
        </w:tc>
      </w:tr>
      <w:tr w:rsidR="00AE7C48" w:rsidRPr="00697677" w:rsidTr="0035340B">
        <w:tc>
          <w:tcPr>
            <w:tcW w:w="1098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"Возраст осени прекрасный"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11 часов               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Исакогорская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 14,               ул. Штурманская, 3                         телефон: 45-57-65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муниципального образования "Город Архангельск"      "Централизованная библиотечная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система"</w:t>
            </w:r>
          </w:p>
        </w:tc>
      </w:tr>
      <w:tr w:rsidR="00AE7C48" w:rsidRPr="00697677" w:rsidTr="0035340B">
        <w:tc>
          <w:tcPr>
            <w:tcW w:w="1098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"С любовью к вам"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в 13 часов</w:t>
            </w: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МУК "ИЦКЦ"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, 2,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телефон: 21-12-61</w:t>
            </w:r>
          </w:p>
        </w:tc>
        <w:tc>
          <w:tcPr>
            <w:tcW w:w="3827" w:type="dxa"/>
            <w:vAlign w:val="center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"Исакогорско-Цигломенский культурный центр"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48" w:rsidRPr="00697677" w:rsidTr="0035340B">
        <w:tc>
          <w:tcPr>
            <w:tcW w:w="1098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104" w:type="dxa"/>
            <w:vAlign w:val="center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"Когда душа молода"</w:t>
            </w:r>
          </w:p>
        </w:tc>
        <w:tc>
          <w:tcPr>
            <w:tcW w:w="2259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в 14 час 30 мин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МУК "ИЦКЦ"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, 2, </w:t>
            </w: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телефон: 21-12-61</w:t>
            </w:r>
          </w:p>
        </w:tc>
        <w:tc>
          <w:tcPr>
            <w:tcW w:w="3827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Муниципальное учреждение культуры муниципального образования "Город Архангельск" "Исакогорско-Цигломенский культурный центр"</w:t>
            </w:r>
          </w:p>
        </w:tc>
      </w:tr>
      <w:tr w:rsidR="00AE7C48" w:rsidRPr="00697677" w:rsidTr="0035340B">
        <w:tc>
          <w:tcPr>
            <w:tcW w:w="1098" w:type="dxa"/>
            <w:vAlign w:val="center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104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людей элегантного возраста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br/>
              <w:t>"Нам года не беда"</w:t>
            </w:r>
          </w:p>
        </w:tc>
        <w:tc>
          <w:tcPr>
            <w:tcW w:w="2259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в 15 часов</w:t>
            </w:r>
          </w:p>
        </w:tc>
        <w:tc>
          <w:tcPr>
            <w:tcW w:w="3810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Филиал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Бакарица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ул. Нахимова, 15,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телефон: 45-06-15</w:t>
            </w:r>
          </w:p>
        </w:tc>
        <w:tc>
          <w:tcPr>
            <w:tcW w:w="3827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образования "Город Архангельск" "</w:t>
            </w:r>
            <w:proofErr w:type="spellStart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Исакогорско-Цигломенский</w:t>
            </w:r>
            <w:proofErr w:type="spellEnd"/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культурный центр"</w:t>
            </w:r>
          </w:p>
        </w:tc>
      </w:tr>
      <w:tr w:rsidR="00AE7C48" w:rsidRPr="00697677" w:rsidTr="0035340B">
        <w:tc>
          <w:tcPr>
            <w:tcW w:w="1098" w:type="dxa"/>
          </w:tcPr>
          <w:p w:rsidR="00AE7C48" w:rsidRPr="00A310C2" w:rsidRDefault="00AE7C48" w:rsidP="004D0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104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Вечер-</w:t>
            </w:r>
            <w:r w:rsidRPr="002F03E7">
              <w:rPr>
                <w:rFonts w:ascii="Times New Roman" w:hAnsi="Times New Roman"/>
                <w:sz w:val="24"/>
                <w:szCs w:val="24"/>
              </w:rPr>
              <w:t xml:space="preserve">признание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2F03E7">
              <w:rPr>
                <w:rFonts w:ascii="Times New Roman" w:hAnsi="Times New Roman"/>
                <w:sz w:val="24"/>
                <w:szCs w:val="24"/>
              </w:rPr>
              <w:t>Мы благодарны Вам за прожитые годы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59" w:type="dxa"/>
          </w:tcPr>
          <w:p w:rsidR="00AE7C48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 15 часов</w:t>
            </w:r>
          </w:p>
        </w:tc>
        <w:tc>
          <w:tcPr>
            <w:tcW w:w="3810" w:type="dxa"/>
          </w:tcPr>
          <w:p w:rsidR="00AE7C48" w:rsidRPr="00A310C2" w:rsidRDefault="00AE7C48" w:rsidP="004D007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Исакогорская библиотека №12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ул. Зеньковича, 29,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телефон: 45-09-55</w:t>
            </w:r>
          </w:p>
        </w:tc>
        <w:tc>
          <w:tcPr>
            <w:tcW w:w="3827" w:type="dxa"/>
          </w:tcPr>
          <w:p w:rsidR="00AE7C48" w:rsidRPr="00A310C2" w:rsidRDefault="00AE7C48" w:rsidP="004D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муниципального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"Город Архангельск"</w:t>
            </w:r>
            <w:r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"Централизованная библиотечная система"</w:t>
            </w:r>
          </w:p>
        </w:tc>
      </w:tr>
    </w:tbl>
    <w:p w:rsidR="00AE7C48" w:rsidRDefault="00AE7C48" w:rsidP="00AE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C48" w:rsidRDefault="00AE7C48" w:rsidP="00AE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C48" w:rsidRDefault="00AE7C48" w:rsidP="00AE7C48">
      <w:pPr>
        <w:tabs>
          <w:tab w:val="left" w:pos="131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0B02" w:rsidRDefault="00000B02"/>
    <w:sectPr w:rsidR="00000B02" w:rsidSect="00AE7C4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365"/>
    <w:multiLevelType w:val="hybridMultilevel"/>
    <w:tmpl w:val="F4227A14"/>
    <w:lvl w:ilvl="0" w:tplc="012E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3F45"/>
    <w:multiLevelType w:val="hybridMultilevel"/>
    <w:tmpl w:val="EA2C2F90"/>
    <w:lvl w:ilvl="0" w:tplc="DF3E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309F2"/>
    <w:multiLevelType w:val="hybridMultilevel"/>
    <w:tmpl w:val="D416CC7A"/>
    <w:lvl w:ilvl="0" w:tplc="84BED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2C02"/>
    <w:multiLevelType w:val="hybridMultilevel"/>
    <w:tmpl w:val="185A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D27"/>
    <w:multiLevelType w:val="hybridMultilevel"/>
    <w:tmpl w:val="957409B6"/>
    <w:lvl w:ilvl="0" w:tplc="E96C6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14929"/>
    <w:multiLevelType w:val="hybridMultilevel"/>
    <w:tmpl w:val="1E4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C2C60"/>
    <w:multiLevelType w:val="hybridMultilevel"/>
    <w:tmpl w:val="C14401EA"/>
    <w:lvl w:ilvl="0" w:tplc="D7A8E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32538"/>
    <w:multiLevelType w:val="hybridMultilevel"/>
    <w:tmpl w:val="58C2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9083F"/>
    <w:multiLevelType w:val="hybridMultilevel"/>
    <w:tmpl w:val="AAC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F3B9F"/>
    <w:multiLevelType w:val="hybridMultilevel"/>
    <w:tmpl w:val="4614D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345F"/>
    <w:rsid w:val="00000B02"/>
    <w:rsid w:val="0035340B"/>
    <w:rsid w:val="003D5987"/>
    <w:rsid w:val="0048345F"/>
    <w:rsid w:val="005D57E4"/>
    <w:rsid w:val="00AE7C48"/>
    <w:rsid w:val="00C5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02"/>
  </w:style>
  <w:style w:type="paragraph" w:styleId="1">
    <w:name w:val="heading 1"/>
    <w:basedOn w:val="a"/>
    <w:link w:val="10"/>
    <w:uiPriority w:val="99"/>
    <w:qFormat/>
    <w:rsid w:val="00AE7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E7C4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7C4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8345F"/>
    <w:rPr>
      <w:b/>
      <w:bCs/>
    </w:rPr>
  </w:style>
  <w:style w:type="paragraph" w:styleId="a4">
    <w:name w:val="Normal (Web)"/>
    <w:basedOn w:val="a"/>
    <w:uiPriority w:val="99"/>
    <w:semiHidden/>
    <w:unhideWhenUsed/>
    <w:rsid w:val="0048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34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E7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C48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E7C48"/>
    <w:rPr>
      <w:rFonts w:ascii="Cambria" w:eastAsia="Times New Roman" w:hAnsi="Cambria" w:cs="Cambria"/>
      <w:b/>
      <w:bCs/>
      <w:color w:val="4F81BD"/>
    </w:rPr>
  </w:style>
  <w:style w:type="table" w:styleId="a6">
    <w:name w:val="Table Grid"/>
    <w:basedOn w:val="a1"/>
    <w:uiPriority w:val="99"/>
    <w:rsid w:val="00AE7C4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AE7C48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AE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AE7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ody Text"/>
    <w:basedOn w:val="a"/>
    <w:link w:val="a9"/>
    <w:uiPriority w:val="99"/>
    <w:rsid w:val="00AE7C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E7C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16">
    <w:name w:val="fs16"/>
    <w:basedOn w:val="a0"/>
    <w:uiPriority w:val="99"/>
    <w:rsid w:val="00AE7C48"/>
  </w:style>
  <w:style w:type="paragraph" w:styleId="aa">
    <w:name w:val="Balloon Text"/>
    <w:basedOn w:val="a"/>
    <w:link w:val="ab"/>
    <w:uiPriority w:val="99"/>
    <w:semiHidden/>
    <w:rsid w:val="00AE7C4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C48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AE7C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AE7C48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semiHidden/>
    <w:rsid w:val="00AE7C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E7C48"/>
    <w:rPr>
      <w:rFonts w:ascii="Calibri" w:eastAsia="Calibri" w:hAnsi="Calibri" w:cs="Calibri"/>
    </w:rPr>
  </w:style>
  <w:style w:type="character" w:customStyle="1" w:styleId="headertitle">
    <w:name w:val="header_title"/>
    <w:basedOn w:val="a0"/>
    <w:uiPriority w:val="99"/>
    <w:rsid w:val="00AE7C48"/>
  </w:style>
  <w:style w:type="character" w:customStyle="1" w:styleId="lrzxr">
    <w:name w:val="lrzxr"/>
    <w:basedOn w:val="a0"/>
    <w:rsid w:val="00AE7C48"/>
  </w:style>
  <w:style w:type="character" w:customStyle="1" w:styleId="w8qarf">
    <w:name w:val="w8qarf"/>
    <w:basedOn w:val="a0"/>
    <w:rsid w:val="00AE7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51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2072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92738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dd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9B%D0%BE%D0%BC%D0%BE%D0%BD%D0%BE%D1%81%D0%BE%D0%B2%D1%81%D0%BA%D0%B8%D0%B9+%D0%94%D0%BE%D0%BC+%D0%B4%D0%B5%D1%82%D1%81%D0%BA%D0%BE%D0%B3%D0%BE+%D1%82%D0%B2%D0%BE%D1%80%D1%87%D0%B5%D1%81%D1%82%D0%B2%D0%B0+%D0%9C%D1%83%D0%BD%D0%B8%D1%86%D0%B8%D0%BF%D0%B0%D0%BB%D1%8C%D0%BD%D0%BE%D0%B5+%D0%B1%D1%8E%D0%B4%D0%B6%D0%B5%D1%82%D0%BD%D0%BE%D0%B5+%D1%83%D1%87%D1%80%D0%B5%D0%B6%D0%B4%D0%B5%D0%BD%D0%B8%D0%B5+%D0%B4%D0%BE%D0%BF%D0%BE%D0%BB%D0%BD%D0%B8%D1%82%D0%B5%D0%BB%D1%8C%D0%BD%D0%BE%D0%B3%D0%BE+%D0%BE%D0%B1%D1%80%D0%B0%D0%B7%D0%BE%D0%B2%D0%B0%D0%BD%D0%B8%D1%8F+%D0%BC%D1%83%D0%BD%D0%B8%D1%86%D0%B8%D0%BF%D0%B0%D0%BB%D1%8C%D0%BD%D0%BE%D0%B3%D0%BE+%D0%BE%D0%B1%D1%80%D0%B0%D0%B7%D0%BE%D0%B2%D0%B0%D0%BD%D0%B8%D1%8F+%C2%AB%D0%93%D0%BE%D1%80%D0%BE%D0%B4+%D0%90%D1%80%D1%85%D0%B0%D0%BD%D0%B3%D0%B5%D0%BB%D1%8C%D1%81%D0%BA%C2%BB&amp;rlz=1C1GCEU_ruRU851RU851&amp;oq=%D0%9B%D0%BE%D0%BC%D0%BE%D0%BD%D0%BE%D1%81%D0%BE%D0%B2%D1%81%D0%BA%D0%B8%D0%B9+%D0%94%D0%BE%D0%BC+%D0%B4%D0%B5%D1%82%D1%81%D0%BA%D0%BE%D0%B3%D0%BE+%D1%82%D0%B2%D0%BE%D1%80%D1%87%D0%B5%D1%81%D1%82%D0%B2%D0%B0+%D0%9C%D1%83%D0%BD%D0%B8%D1%86%D0%B8%D0%BF%D0%B0%D0%BB%D1%8C%D0%BD%D0%BE%D0%B5+%D0%B1%D1%8E%D0%B4%D0%B6%D0%B5%D1%82%D0%BD%D0%BE%D0%B5+%D1%83%D1%87%D1%80%D0%B5%D0%B6%D0%B4%D0%B5%D0%BD%D0%B8%D0%B5+%D0%B4%D0%BE%D0%BF%D0%BE%D0%BB%D0%BD%D0%B8%D1%82%D0%B5%D0%BB%D1%8C%D0%BD%D0%BE%D0%B3%D0%BE+%D0%BE%D0%B1%D1%80%D0%B0%D0%B7%D0%BE%D0%B2%D0%B0%D0%BD%D0%B8%D1%8F+%D0%BC%D1%83%D0%BD%D0%B8%D1%86%D0%B8%D0%BF%D0%B0%D0%BB%D1%8C%D0%BD%D0%BE%D0%B3%D0%BE+%D0%BE%D0%B1%D1%80%D0%B0%D0%B7%D0%BE%D0%B2%D0%B0%D0%BD%D0%B8%D1%8F+%C2%AB%D0%93%D0%BE%D1%80%D0%BE%D0%B4+%D0%90%D1%80%D1%85%D0%B0%D0%BD%D0%B3%D0%B5%D0%BB%D1%8C%D1%81%D0%BA%C2%BB&amp;aqs=chrome..69i57j69i61.417j0j15&amp;sourceid=chrome&amp;ie=UTF-8" TargetMode="External"/><Relationship Id="rId5" Type="http://schemas.openxmlformats.org/officeDocument/2006/relationships/hyperlink" Target="https://www.google.com/search?rlz=1C1GCEU_ruRU851RU851&amp;q=%D0%BB%D0%BE%D0%BC%D0%BE%D0%BD%D0%BE%D1%81%D0%BE%D0%B2%D1%81%D0%BA%D0%B8%D0%B9+%D0%B4%D0%BE%D0%BC+%D0%B4%D0%B5%D1%82%D1%81%D0%BA%D0%BE%D0%B3%D0%BE+%D1%82%D0%B2%D0%BE%D1%80%D1%87%D0%B5%D1%81%D1%82%D0%B2%D0%B0+%D1%82%D0%B5%D0%BB%D0%B5%D1%84%D0%BE%D0%BD&amp;ludocid=13870948488815268061&amp;sa=X&amp;ved=2ahUKEwjp1dWSsvDrAhXnsIsKHSMvCtkQ6BMwEXoECBYQ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3402</Words>
  <Characters>19395</Characters>
  <Application>Microsoft Office Word</Application>
  <DocSecurity>0</DocSecurity>
  <Lines>161</Lines>
  <Paragraphs>45</Paragraphs>
  <ScaleCrop>false</ScaleCrop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CherepovaOA</dc:creator>
  <cp:keywords/>
  <dc:description/>
  <cp:lastModifiedBy>CherepovaOA</cp:lastModifiedBy>
  <cp:revision>7</cp:revision>
  <cp:lastPrinted>2019-09-26T08:25:00Z</cp:lastPrinted>
  <dcterms:created xsi:type="dcterms:W3CDTF">2019-09-26T08:21:00Z</dcterms:created>
  <dcterms:modified xsi:type="dcterms:W3CDTF">2020-09-23T13:23:00Z</dcterms:modified>
</cp:coreProperties>
</file>